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F96" w:rsidRPr="00CD1570" w:rsidRDefault="001946C6" w:rsidP="00CD1570">
      <w:pPr>
        <w:jc w:val="center"/>
        <w:rPr>
          <w:rFonts w:asciiTheme="majorHAnsi" w:hAnsiTheme="majorHAnsi"/>
          <w:b/>
          <w:sz w:val="20"/>
          <w:szCs w:val="20"/>
        </w:rPr>
      </w:pPr>
      <w:r w:rsidRPr="00CD157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D1570" w:rsidRPr="00CD1570" w:rsidRDefault="000B5492" w:rsidP="00CD1570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CD1570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3A6E77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FC6F96" w:rsidRPr="00CD1570" w:rsidRDefault="000B5492" w:rsidP="00CD1570">
      <w:pPr>
        <w:jc w:val="center"/>
        <w:rPr>
          <w:rFonts w:asciiTheme="majorHAnsi" w:hAnsiTheme="majorHAnsi"/>
          <w:b/>
          <w:sz w:val="20"/>
          <w:szCs w:val="20"/>
        </w:rPr>
      </w:pPr>
      <w:r w:rsidRPr="00CD1570">
        <w:rPr>
          <w:rFonts w:asciiTheme="majorHAnsi" w:hAnsiTheme="majorHAnsi"/>
          <w:b/>
          <w:sz w:val="20"/>
          <w:szCs w:val="20"/>
        </w:rPr>
        <w:t>20 декабря 2023 года</w:t>
      </w:r>
      <w:r w:rsidR="001946C6" w:rsidRPr="00CD1570">
        <w:rPr>
          <w:rFonts w:asciiTheme="majorHAnsi" w:hAnsiTheme="majorHAnsi"/>
          <w:b/>
          <w:sz w:val="20"/>
          <w:szCs w:val="20"/>
        </w:rPr>
        <w:t xml:space="preserve"> </w:t>
      </w:r>
      <w:r w:rsidRPr="00CD1570">
        <w:rPr>
          <w:rFonts w:asciiTheme="majorHAnsi" w:hAnsiTheme="majorHAnsi"/>
          <w:b/>
          <w:sz w:val="20"/>
          <w:szCs w:val="20"/>
        </w:rPr>
        <w:t>№ 2236-р</w:t>
      </w:r>
    </w:p>
    <w:p w:rsidR="00506379" w:rsidRDefault="001946C6" w:rsidP="00CD1570">
      <w:pPr>
        <w:jc w:val="center"/>
        <w:rPr>
          <w:rFonts w:asciiTheme="majorHAnsi" w:hAnsiTheme="majorHAnsi"/>
          <w:b/>
          <w:sz w:val="20"/>
          <w:szCs w:val="20"/>
        </w:rPr>
      </w:pPr>
      <w:r w:rsidRPr="00CD1570">
        <w:rPr>
          <w:rFonts w:asciiTheme="majorHAnsi" w:hAnsiTheme="majorHAnsi"/>
          <w:b/>
          <w:sz w:val="20"/>
          <w:szCs w:val="20"/>
        </w:rPr>
        <w:t>«</w:t>
      </w:r>
      <w:r w:rsidR="000B5492" w:rsidRPr="00CD1570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Pr="00CD1570">
        <w:rPr>
          <w:rFonts w:asciiTheme="majorHAnsi" w:hAnsiTheme="majorHAnsi"/>
          <w:b/>
          <w:sz w:val="20"/>
          <w:szCs w:val="20"/>
        </w:rPr>
        <w:t xml:space="preserve">О </w:t>
      </w:r>
      <w:r w:rsidR="000B5492" w:rsidRPr="00CD1570">
        <w:rPr>
          <w:rFonts w:asciiTheme="majorHAnsi" w:hAnsiTheme="majorHAnsi"/>
          <w:b/>
          <w:sz w:val="20"/>
          <w:szCs w:val="20"/>
        </w:rPr>
        <w:t>«РОССЕТИ Юг»</w:t>
      </w:r>
      <w:r w:rsidRPr="00CD1570">
        <w:rPr>
          <w:rFonts w:asciiTheme="majorHAnsi" w:hAnsiTheme="majorHAnsi"/>
          <w:b/>
          <w:sz w:val="20"/>
          <w:szCs w:val="20"/>
        </w:rPr>
        <w:t xml:space="preserve"> </w:t>
      </w:r>
      <w:r w:rsidR="000B5492" w:rsidRPr="00CD1570">
        <w:rPr>
          <w:rFonts w:asciiTheme="majorHAnsi" w:hAnsiTheme="majorHAnsi"/>
          <w:b/>
          <w:sz w:val="20"/>
          <w:szCs w:val="20"/>
        </w:rPr>
        <w:t>публичного</w:t>
      </w:r>
      <w:r w:rsidRPr="00CD1570">
        <w:rPr>
          <w:rFonts w:asciiTheme="majorHAnsi" w:hAnsiTheme="majorHAnsi"/>
          <w:b/>
          <w:sz w:val="20"/>
          <w:szCs w:val="20"/>
        </w:rPr>
        <w:t xml:space="preserve"> </w:t>
      </w:r>
      <w:r w:rsidR="000B5492" w:rsidRPr="00CD1570">
        <w:rPr>
          <w:rFonts w:asciiTheme="majorHAnsi" w:hAnsiTheme="majorHAnsi"/>
          <w:b/>
          <w:sz w:val="20"/>
          <w:szCs w:val="20"/>
        </w:rPr>
        <w:t>сервитута</w:t>
      </w:r>
      <w:r w:rsidRPr="00CD1570">
        <w:rPr>
          <w:rFonts w:asciiTheme="majorHAnsi" w:hAnsiTheme="majorHAnsi"/>
          <w:b/>
          <w:sz w:val="20"/>
          <w:szCs w:val="20"/>
        </w:rPr>
        <w:t xml:space="preserve"> </w:t>
      </w:r>
    </w:p>
    <w:p w:rsidR="00506379" w:rsidRDefault="00CD1570" w:rsidP="00CD1570">
      <w:pPr>
        <w:jc w:val="center"/>
        <w:rPr>
          <w:rFonts w:asciiTheme="majorHAnsi" w:hAnsiTheme="majorHAnsi"/>
          <w:b/>
          <w:sz w:val="20"/>
          <w:szCs w:val="20"/>
        </w:rPr>
      </w:pPr>
      <w:r w:rsidRPr="00CD1570">
        <w:rPr>
          <w:rFonts w:asciiTheme="majorHAnsi" w:hAnsiTheme="majorHAnsi"/>
          <w:b/>
          <w:sz w:val="20"/>
          <w:szCs w:val="20"/>
        </w:rPr>
        <w:t xml:space="preserve">в целях размещения </w:t>
      </w:r>
      <w:r w:rsidR="000B5492" w:rsidRPr="00CD1570">
        <w:rPr>
          <w:rFonts w:asciiTheme="majorHAnsi" w:hAnsiTheme="majorHAnsi"/>
          <w:b/>
          <w:sz w:val="20"/>
          <w:szCs w:val="20"/>
        </w:rPr>
        <w:t>объекта</w:t>
      </w:r>
      <w:r w:rsidR="00506379">
        <w:rPr>
          <w:rFonts w:asciiTheme="majorHAnsi" w:hAnsiTheme="majorHAnsi"/>
          <w:b/>
          <w:sz w:val="20"/>
          <w:szCs w:val="20"/>
        </w:rPr>
        <w:t xml:space="preserve"> </w:t>
      </w:r>
      <w:r w:rsidRPr="00CD1570">
        <w:rPr>
          <w:rFonts w:asciiTheme="majorHAnsi" w:hAnsiTheme="majorHAnsi"/>
          <w:b/>
          <w:sz w:val="20"/>
          <w:szCs w:val="20"/>
        </w:rPr>
        <w:t xml:space="preserve">электросетевого </w:t>
      </w:r>
      <w:r w:rsidR="000B5492" w:rsidRPr="00CD1570">
        <w:rPr>
          <w:rFonts w:asciiTheme="majorHAnsi" w:hAnsiTheme="majorHAnsi"/>
          <w:b/>
          <w:sz w:val="20"/>
          <w:szCs w:val="20"/>
        </w:rPr>
        <w:t>хозяйства,</w:t>
      </w:r>
      <w:r w:rsidR="001946C6" w:rsidRPr="00CD1570">
        <w:rPr>
          <w:rFonts w:asciiTheme="majorHAnsi" w:hAnsiTheme="majorHAnsi"/>
          <w:b/>
          <w:sz w:val="20"/>
          <w:szCs w:val="20"/>
        </w:rPr>
        <w:t xml:space="preserve"> </w:t>
      </w:r>
      <w:r w:rsidR="000B5492" w:rsidRPr="00CD1570">
        <w:rPr>
          <w:rFonts w:asciiTheme="majorHAnsi" w:hAnsiTheme="majorHAnsi"/>
          <w:b/>
          <w:sz w:val="20"/>
          <w:szCs w:val="20"/>
        </w:rPr>
        <w:t xml:space="preserve">расположенного </w:t>
      </w:r>
    </w:p>
    <w:p w:rsidR="00506379" w:rsidRDefault="000B5492" w:rsidP="00CD1570">
      <w:pPr>
        <w:jc w:val="center"/>
        <w:rPr>
          <w:rFonts w:asciiTheme="majorHAnsi" w:hAnsiTheme="majorHAnsi"/>
          <w:b/>
          <w:sz w:val="20"/>
          <w:szCs w:val="20"/>
        </w:rPr>
      </w:pPr>
      <w:r w:rsidRPr="00CD1570">
        <w:rPr>
          <w:rFonts w:asciiTheme="majorHAnsi" w:hAnsiTheme="majorHAnsi"/>
          <w:b/>
          <w:sz w:val="20"/>
          <w:szCs w:val="20"/>
        </w:rPr>
        <w:t>в</w:t>
      </w:r>
      <w:r w:rsidR="00CD1570" w:rsidRPr="00CD1570">
        <w:rPr>
          <w:rFonts w:asciiTheme="majorHAnsi" w:hAnsiTheme="majorHAnsi"/>
          <w:b/>
          <w:sz w:val="20"/>
          <w:szCs w:val="20"/>
        </w:rPr>
        <w:t xml:space="preserve"> </w:t>
      </w:r>
      <w:r w:rsidRPr="00CD1570">
        <w:rPr>
          <w:rFonts w:asciiTheme="majorHAnsi" w:hAnsiTheme="majorHAnsi"/>
          <w:b/>
          <w:sz w:val="20"/>
          <w:szCs w:val="20"/>
        </w:rPr>
        <w:t xml:space="preserve">границах охранной зоны «ЛЭП- 0,4кВ ТП 600 ф.111, 128 ПС </w:t>
      </w:r>
      <w:proofErr w:type="gramStart"/>
      <w:r w:rsidRPr="00CD1570">
        <w:rPr>
          <w:rFonts w:asciiTheme="majorHAnsi" w:hAnsiTheme="majorHAnsi"/>
          <w:b/>
          <w:sz w:val="20"/>
          <w:szCs w:val="20"/>
        </w:rPr>
        <w:t>Северная</w:t>
      </w:r>
      <w:proofErr w:type="gramEnd"/>
      <w:r w:rsidRPr="00CD1570">
        <w:rPr>
          <w:rFonts w:asciiTheme="majorHAnsi" w:hAnsiTheme="majorHAnsi"/>
          <w:b/>
          <w:sz w:val="20"/>
          <w:szCs w:val="20"/>
        </w:rPr>
        <w:t xml:space="preserve">» </w:t>
      </w:r>
    </w:p>
    <w:p w:rsidR="00FC6F96" w:rsidRPr="00CD1570" w:rsidRDefault="000B5492" w:rsidP="00CD1570">
      <w:pPr>
        <w:jc w:val="center"/>
        <w:rPr>
          <w:rFonts w:asciiTheme="majorHAnsi" w:hAnsiTheme="majorHAnsi"/>
          <w:b/>
          <w:sz w:val="20"/>
          <w:szCs w:val="20"/>
        </w:rPr>
      </w:pPr>
      <w:r w:rsidRPr="00CD1570">
        <w:rPr>
          <w:rFonts w:asciiTheme="majorHAnsi" w:hAnsiTheme="majorHAnsi"/>
          <w:b/>
          <w:sz w:val="20"/>
          <w:szCs w:val="20"/>
        </w:rPr>
        <w:t>(реестровый номер 30:12-6.4010)</w:t>
      </w:r>
      <w:r w:rsidR="00CD1570" w:rsidRPr="00CD1570">
        <w:rPr>
          <w:rFonts w:asciiTheme="majorHAnsi" w:hAnsiTheme="majorHAnsi"/>
          <w:b/>
          <w:sz w:val="20"/>
          <w:szCs w:val="20"/>
        </w:rPr>
        <w:t>»</w:t>
      </w:r>
    </w:p>
    <w:p w:rsidR="00FC6F96" w:rsidRPr="00CD1570" w:rsidRDefault="000B5492" w:rsidP="00CD1570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CD1570">
        <w:rPr>
          <w:rFonts w:ascii="Arial" w:hAnsi="Arial" w:cs="Arial"/>
          <w:sz w:val="20"/>
          <w:szCs w:val="20"/>
        </w:rPr>
        <w:t xml:space="preserve">В связи с ходатайством об установлении публичного сервитута ПАО «РОССЕТИ Юг» № 03-10-02-8727/23, в соответствии со ст. 23, </w:t>
      </w:r>
      <w:proofErr w:type="spellStart"/>
      <w:r w:rsidRPr="00CD1570">
        <w:rPr>
          <w:rFonts w:ascii="Arial" w:hAnsi="Arial" w:cs="Arial"/>
          <w:sz w:val="20"/>
          <w:szCs w:val="20"/>
        </w:rPr>
        <w:t>ст.ст</w:t>
      </w:r>
      <w:proofErr w:type="spellEnd"/>
      <w:r w:rsidRPr="00CD1570">
        <w:rPr>
          <w:rFonts w:ascii="Arial" w:hAnsi="Arial" w:cs="Arial"/>
          <w:sz w:val="20"/>
          <w:szCs w:val="20"/>
        </w:rPr>
        <w:t xml:space="preserve">. 39.38- 39.43, 39.50 Земельного кодекса Российской Федерации, </w:t>
      </w:r>
      <w:proofErr w:type="spellStart"/>
      <w:r w:rsidRPr="00CD1570">
        <w:rPr>
          <w:rFonts w:ascii="Arial" w:hAnsi="Arial" w:cs="Arial"/>
          <w:sz w:val="20"/>
          <w:szCs w:val="20"/>
        </w:rPr>
        <w:t>п</w:t>
      </w:r>
      <w:proofErr w:type="gramStart"/>
      <w:r w:rsidRPr="00CD1570">
        <w:rPr>
          <w:rFonts w:ascii="Arial" w:hAnsi="Arial" w:cs="Arial"/>
          <w:sz w:val="20"/>
          <w:szCs w:val="20"/>
        </w:rPr>
        <w:t>.З</w:t>
      </w:r>
      <w:proofErr w:type="spellEnd"/>
      <w:proofErr w:type="gramEnd"/>
      <w:r w:rsidRPr="00CD1570">
        <w:rPr>
          <w:rFonts w:ascii="Arial" w:hAnsi="Arial" w:cs="Arial"/>
          <w:sz w:val="20"/>
          <w:szCs w:val="20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FC6F96" w:rsidRPr="00CD1570" w:rsidRDefault="001946C6" w:rsidP="00CD1570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CD1570">
        <w:rPr>
          <w:rFonts w:ascii="Arial" w:hAnsi="Arial" w:cs="Arial"/>
          <w:sz w:val="20"/>
          <w:szCs w:val="20"/>
        </w:rPr>
        <w:t xml:space="preserve">1. </w:t>
      </w:r>
      <w:proofErr w:type="gramStart"/>
      <w:r w:rsidR="000B5492" w:rsidRPr="00CD1570">
        <w:rPr>
          <w:rFonts w:ascii="Arial" w:hAnsi="Arial" w:cs="Arial"/>
          <w:sz w:val="20"/>
          <w:szCs w:val="20"/>
        </w:rPr>
        <w:t>Установить в пользу публичного акционерного общества «</w:t>
      </w:r>
      <w:proofErr w:type="spellStart"/>
      <w:r w:rsidR="000B5492" w:rsidRPr="00CD1570">
        <w:rPr>
          <w:rFonts w:ascii="Arial" w:hAnsi="Arial" w:cs="Arial"/>
          <w:sz w:val="20"/>
          <w:szCs w:val="20"/>
        </w:rPr>
        <w:t>Россети</w:t>
      </w:r>
      <w:proofErr w:type="spellEnd"/>
      <w:r w:rsidR="000B5492" w:rsidRPr="00CD1570">
        <w:rPr>
          <w:rFonts w:ascii="Arial" w:hAnsi="Arial" w:cs="Arial"/>
          <w:sz w:val="20"/>
          <w:szCs w:val="20"/>
        </w:rPr>
        <w:t xml:space="preserve"> Юг» (ОГРН 1076164009096, ИНН 6164266561, юридический адрес:</w:t>
      </w:r>
      <w:proofErr w:type="gramEnd"/>
      <w:r w:rsidR="000B5492" w:rsidRPr="00CD1570">
        <w:rPr>
          <w:rFonts w:ascii="Arial" w:hAnsi="Arial" w:cs="Arial"/>
          <w:sz w:val="20"/>
          <w:szCs w:val="20"/>
        </w:rPr>
        <w:t xml:space="preserve"> </w:t>
      </w:r>
      <w:proofErr w:type="gramStart"/>
      <w:r w:rsidR="000B5492" w:rsidRPr="00CD1570">
        <w:rPr>
          <w:rFonts w:ascii="Arial" w:hAnsi="Arial" w:cs="Arial"/>
          <w:sz w:val="20"/>
          <w:szCs w:val="20"/>
        </w:rPr>
        <w:t xml:space="preserve">Ростовская область, г. Ростов-на-Дону, ул. Большая Садовая, 49/42) публичный сервитут в целях размещения объекта электросетевого хозяйства «ВЛ-0,4 </w:t>
      </w:r>
      <w:proofErr w:type="spellStart"/>
      <w:r w:rsidR="000B5492" w:rsidRPr="00CD1570">
        <w:rPr>
          <w:rFonts w:ascii="Arial" w:hAnsi="Arial" w:cs="Arial"/>
          <w:sz w:val="20"/>
          <w:szCs w:val="20"/>
        </w:rPr>
        <w:t>кВ</w:t>
      </w:r>
      <w:proofErr w:type="spellEnd"/>
      <w:r w:rsidR="000B5492" w:rsidRPr="00CD1570">
        <w:rPr>
          <w:rFonts w:ascii="Arial" w:hAnsi="Arial" w:cs="Arial"/>
          <w:sz w:val="20"/>
          <w:szCs w:val="20"/>
        </w:rPr>
        <w:t xml:space="preserve"> ТП 600 - ВРУ ПНС по ул.</w:t>
      </w:r>
      <w:r w:rsidRPr="00CD1570">
        <w:rPr>
          <w:rFonts w:ascii="Arial" w:hAnsi="Arial" w:cs="Arial"/>
          <w:sz w:val="20"/>
          <w:szCs w:val="20"/>
        </w:rPr>
        <w:t xml:space="preserve"> </w:t>
      </w:r>
      <w:r w:rsidR="000B5492" w:rsidRPr="00CD1570">
        <w:rPr>
          <w:rFonts w:ascii="Arial" w:hAnsi="Arial" w:cs="Arial"/>
          <w:sz w:val="20"/>
          <w:szCs w:val="20"/>
        </w:rPr>
        <w:t>Урицкого 3,</w:t>
      </w:r>
      <w:r w:rsidR="00CD1570" w:rsidRPr="00CD1570">
        <w:rPr>
          <w:rFonts w:ascii="Arial" w:hAnsi="Arial" w:cs="Arial"/>
          <w:sz w:val="20"/>
          <w:szCs w:val="20"/>
        </w:rPr>
        <w:t xml:space="preserve"> </w:t>
      </w:r>
      <w:r w:rsidR="000B5492" w:rsidRPr="00CD1570">
        <w:rPr>
          <w:rFonts w:ascii="Arial" w:hAnsi="Arial" w:cs="Arial"/>
          <w:sz w:val="20"/>
          <w:szCs w:val="20"/>
        </w:rPr>
        <w:t>0,015 км», расположенного в границах охранной зоны «ЛЭП-0,4кВ ТП 600 ф.111, 128 ПС Северная» (реестровый номер 30:12-6.4010) сроком на 49 лет в отношении расположенных на территории муниципального образования «Городской</w:t>
      </w:r>
      <w:proofErr w:type="gramEnd"/>
      <w:r w:rsidR="000B5492" w:rsidRPr="00CD1570">
        <w:rPr>
          <w:rFonts w:ascii="Arial" w:hAnsi="Arial" w:cs="Arial"/>
          <w:sz w:val="20"/>
          <w:szCs w:val="20"/>
        </w:rPr>
        <w:t xml:space="preserve">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FC6F96" w:rsidRPr="00CD1570" w:rsidRDefault="001946C6" w:rsidP="00CD1570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CD1570">
        <w:rPr>
          <w:rFonts w:ascii="Arial" w:hAnsi="Arial" w:cs="Arial"/>
          <w:sz w:val="20"/>
          <w:szCs w:val="20"/>
        </w:rPr>
        <w:t xml:space="preserve">2. </w:t>
      </w:r>
      <w:r w:rsidR="000B5492" w:rsidRPr="00CD1570">
        <w:rPr>
          <w:rFonts w:ascii="Arial" w:hAnsi="Arial" w:cs="Arial"/>
          <w:sz w:val="20"/>
          <w:szCs w:val="20"/>
        </w:rPr>
        <w:t>Утвердить границы публичного сервитута в соответствии с приложенной схемой (приложение 2).</w:t>
      </w:r>
    </w:p>
    <w:p w:rsidR="00FC6F96" w:rsidRPr="00CD1570" w:rsidRDefault="001946C6" w:rsidP="00CD1570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CD1570">
        <w:rPr>
          <w:rFonts w:ascii="Arial" w:hAnsi="Arial" w:cs="Arial"/>
          <w:sz w:val="20"/>
          <w:szCs w:val="20"/>
        </w:rPr>
        <w:t xml:space="preserve">3. </w:t>
      </w:r>
      <w:r w:rsidR="000B5492" w:rsidRPr="00CD1570">
        <w:rPr>
          <w:rFonts w:ascii="Arial" w:hAnsi="Arial" w:cs="Arial"/>
          <w:sz w:val="20"/>
          <w:szCs w:val="20"/>
        </w:rPr>
        <w:t>Срок проведения р</w:t>
      </w:r>
      <w:r w:rsidRPr="00CD1570">
        <w:rPr>
          <w:rFonts w:ascii="Arial" w:hAnsi="Arial" w:cs="Arial"/>
          <w:sz w:val="20"/>
          <w:szCs w:val="20"/>
        </w:rPr>
        <w:t>а</w:t>
      </w:r>
      <w:r w:rsidR="000B5492" w:rsidRPr="00CD1570">
        <w:rPr>
          <w:rFonts w:ascii="Arial" w:hAnsi="Arial" w:cs="Arial"/>
          <w:sz w:val="20"/>
          <w:szCs w:val="20"/>
        </w:rPr>
        <w:t>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0B5492" w:rsidRPr="00CD1570">
        <w:rPr>
          <w:rFonts w:ascii="Arial" w:hAnsi="Arial" w:cs="Arial"/>
          <w:sz w:val="20"/>
          <w:szCs w:val="20"/>
        </w:rPr>
        <w:t>Россети</w:t>
      </w:r>
      <w:proofErr w:type="spellEnd"/>
      <w:r w:rsidR="000B5492" w:rsidRPr="00CD1570">
        <w:rPr>
          <w:rFonts w:ascii="Arial" w:hAnsi="Arial" w:cs="Arial"/>
          <w:sz w:val="20"/>
          <w:szCs w:val="20"/>
        </w:rPr>
        <w:t xml:space="preserve"> Юг» с учетом ограничений, предусмотренных действующим</w:t>
      </w:r>
      <w:r w:rsidRPr="00CD1570">
        <w:rPr>
          <w:rFonts w:ascii="Arial" w:hAnsi="Arial" w:cs="Arial"/>
          <w:sz w:val="20"/>
          <w:szCs w:val="20"/>
        </w:rPr>
        <w:t xml:space="preserve"> </w:t>
      </w:r>
      <w:r w:rsidR="000B5492" w:rsidRPr="00CD1570">
        <w:rPr>
          <w:rFonts w:ascii="Arial" w:hAnsi="Arial" w:cs="Arial"/>
          <w:sz w:val="20"/>
          <w:szCs w:val="20"/>
        </w:rPr>
        <w:t xml:space="preserve">законодательством. </w:t>
      </w:r>
      <w:proofErr w:type="gramStart"/>
      <w:r w:rsidR="000B5492" w:rsidRPr="00CD1570">
        <w:rPr>
          <w:rFonts w:ascii="Arial" w:hAnsi="Arial" w:cs="Arial"/>
          <w:sz w:val="20"/>
          <w:szCs w:val="2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FC6F96" w:rsidRPr="00CD1570" w:rsidRDefault="001946C6" w:rsidP="00CD1570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CD1570">
        <w:rPr>
          <w:rFonts w:ascii="Arial" w:hAnsi="Arial" w:cs="Arial"/>
          <w:sz w:val="20"/>
          <w:szCs w:val="20"/>
        </w:rPr>
        <w:t xml:space="preserve">4. </w:t>
      </w:r>
      <w:r w:rsidR="000B5492" w:rsidRPr="00CD1570">
        <w:rPr>
          <w:rFonts w:ascii="Arial" w:hAnsi="Arial" w:cs="Arial"/>
          <w:sz w:val="20"/>
          <w:szCs w:val="20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FC6F96" w:rsidRPr="00CD1570" w:rsidRDefault="001946C6" w:rsidP="00CD1570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CD1570">
        <w:rPr>
          <w:rFonts w:ascii="Arial" w:hAnsi="Arial" w:cs="Arial"/>
          <w:sz w:val="20"/>
          <w:szCs w:val="20"/>
        </w:rPr>
        <w:t xml:space="preserve">5. </w:t>
      </w:r>
      <w:r w:rsidR="000B5492" w:rsidRPr="00CD1570">
        <w:rPr>
          <w:rFonts w:ascii="Arial" w:hAnsi="Arial" w:cs="Arial"/>
          <w:sz w:val="20"/>
          <w:szCs w:val="20"/>
        </w:rPr>
        <w:t>Публичному акционерному обществу «</w:t>
      </w:r>
      <w:proofErr w:type="spellStart"/>
      <w:r w:rsidR="000B5492" w:rsidRPr="00CD1570">
        <w:rPr>
          <w:rFonts w:ascii="Arial" w:hAnsi="Arial" w:cs="Arial"/>
          <w:sz w:val="20"/>
          <w:szCs w:val="20"/>
        </w:rPr>
        <w:t>Россети</w:t>
      </w:r>
      <w:proofErr w:type="spellEnd"/>
      <w:r w:rsidR="000B5492" w:rsidRPr="00CD1570">
        <w:rPr>
          <w:rFonts w:ascii="Arial" w:hAnsi="Arial" w:cs="Arial"/>
          <w:sz w:val="20"/>
          <w:szCs w:val="20"/>
        </w:rPr>
        <w:t xml:space="preserve"> Юг»:</w:t>
      </w:r>
    </w:p>
    <w:p w:rsidR="00FC6F96" w:rsidRPr="00CD1570" w:rsidRDefault="001946C6" w:rsidP="00CD1570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CD1570">
        <w:rPr>
          <w:rFonts w:ascii="Arial" w:hAnsi="Arial" w:cs="Arial"/>
          <w:sz w:val="20"/>
          <w:szCs w:val="20"/>
        </w:rPr>
        <w:t xml:space="preserve">5.1. </w:t>
      </w:r>
      <w:r w:rsidR="000B5492" w:rsidRPr="00CD1570">
        <w:rPr>
          <w:rFonts w:ascii="Arial" w:hAnsi="Arial" w:cs="Arial"/>
          <w:sz w:val="20"/>
          <w:szCs w:val="20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FC6F96" w:rsidRPr="00CD1570" w:rsidRDefault="001946C6" w:rsidP="00CD1570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CD1570">
        <w:rPr>
          <w:rFonts w:ascii="Arial" w:hAnsi="Arial" w:cs="Arial"/>
          <w:sz w:val="20"/>
          <w:szCs w:val="20"/>
        </w:rPr>
        <w:t xml:space="preserve">5.2. </w:t>
      </w:r>
      <w:r w:rsidR="000B5492" w:rsidRPr="00CD1570">
        <w:rPr>
          <w:rFonts w:ascii="Arial" w:hAnsi="Arial" w:cs="Arial"/>
          <w:sz w:val="20"/>
          <w:szCs w:val="20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FC6F96" w:rsidRPr="00CD1570" w:rsidRDefault="001946C6" w:rsidP="00CD1570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CD1570">
        <w:rPr>
          <w:rFonts w:ascii="Arial" w:hAnsi="Arial" w:cs="Arial"/>
          <w:sz w:val="20"/>
          <w:szCs w:val="20"/>
        </w:rPr>
        <w:t xml:space="preserve">6. </w:t>
      </w:r>
      <w:proofErr w:type="gramStart"/>
      <w:r w:rsidR="000B5492" w:rsidRPr="00CD1570">
        <w:rPr>
          <w:rFonts w:ascii="Arial" w:hAnsi="Arial" w:cs="Arial"/>
          <w:sz w:val="20"/>
          <w:szCs w:val="20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FC6F96" w:rsidRPr="00CD1570" w:rsidRDefault="001946C6" w:rsidP="00CD1570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CD1570">
        <w:rPr>
          <w:rFonts w:ascii="Arial" w:hAnsi="Arial" w:cs="Arial"/>
          <w:sz w:val="20"/>
          <w:szCs w:val="20"/>
        </w:rPr>
        <w:t xml:space="preserve">7. </w:t>
      </w:r>
      <w:r w:rsidR="000B5492" w:rsidRPr="00CD1570">
        <w:rPr>
          <w:rFonts w:ascii="Arial" w:hAnsi="Arial" w:cs="Arial"/>
          <w:sz w:val="20"/>
          <w:szCs w:val="20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FC6F96" w:rsidRPr="00CD1570" w:rsidRDefault="001946C6" w:rsidP="00CD1570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CD1570">
        <w:rPr>
          <w:rFonts w:ascii="Arial" w:hAnsi="Arial" w:cs="Arial"/>
          <w:sz w:val="20"/>
          <w:szCs w:val="20"/>
        </w:rPr>
        <w:t xml:space="preserve">7.1. </w:t>
      </w:r>
      <w:r w:rsidR="000B5492" w:rsidRPr="00CD1570">
        <w:rPr>
          <w:rFonts w:ascii="Arial" w:hAnsi="Arial" w:cs="Arial"/>
          <w:sz w:val="20"/>
          <w:szCs w:val="20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0B5492" w:rsidRPr="00CD1570">
        <w:rPr>
          <w:rFonts w:ascii="Arial" w:hAnsi="Arial" w:cs="Arial"/>
          <w:sz w:val="20"/>
          <w:szCs w:val="20"/>
        </w:rPr>
        <w:t>Росреестра</w:t>
      </w:r>
      <w:proofErr w:type="spellEnd"/>
      <w:r w:rsidR="000B5492" w:rsidRPr="00CD1570">
        <w:rPr>
          <w:rFonts w:ascii="Arial" w:hAnsi="Arial" w:cs="Arial"/>
          <w:sz w:val="20"/>
          <w:szCs w:val="20"/>
        </w:rPr>
        <w:t xml:space="preserve"> по Астраханской области.</w:t>
      </w:r>
    </w:p>
    <w:p w:rsidR="00FC6F96" w:rsidRPr="00CD1570" w:rsidRDefault="001946C6" w:rsidP="00CD1570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CD1570">
        <w:rPr>
          <w:rFonts w:ascii="Arial" w:hAnsi="Arial" w:cs="Arial"/>
          <w:sz w:val="20"/>
          <w:szCs w:val="20"/>
        </w:rPr>
        <w:t xml:space="preserve">7.2. </w:t>
      </w:r>
      <w:r w:rsidR="000B5492" w:rsidRPr="00CD1570">
        <w:rPr>
          <w:rFonts w:ascii="Arial" w:hAnsi="Arial" w:cs="Arial"/>
          <w:sz w:val="20"/>
          <w:szCs w:val="20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EE7866" w:rsidRDefault="001946C6" w:rsidP="00CD1570">
      <w:pPr>
        <w:ind w:firstLine="709"/>
        <w:jc w:val="both"/>
        <w:rPr>
          <w:rFonts w:ascii="Arial" w:hAnsi="Arial" w:cs="Arial"/>
          <w:sz w:val="20"/>
          <w:szCs w:val="20"/>
        </w:rPr>
        <w:sectPr w:rsidR="00EE7866" w:rsidSect="00CD1570">
          <w:pgSz w:w="11900" w:h="16840"/>
          <w:pgMar w:top="1135" w:right="1127" w:bottom="360" w:left="1985" w:header="0" w:footer="3" w:gutter="0"/>
          <w:cols w:space="720"/>
          <w:noEndnote/>
          <w:docGrid w:linePitch="360"/>
        </w:sectPr>
      </w:pPr>
      <w:r w:rsidRPr="00CD1570">
        <w:rPr>
          <w:rFonts w:ascii="Arial" w:hAnsi="Arial" w:cs="Arial"/>
          <w:sz w:val="20"/>
          <w:szCs w:val="20"/>
        </w:rPr>
        <w:t xml:space="preserve">7.3. </w:t>
      </w:r>
      <w:r w:rsidR="000B5492" w:rsidRPr="00CD1570">
        <w:rPr>
          <w:rFonts w:ascii="Arial" w:hAnsi="Arial" w:cs="Arial"/>
          <w:sz w:val="20"/>
          <w:szCs w:val="20"/>
        </w:rPr>
        <w:t>Внести соответствующую информацию в геоинформационную систему по данному объекту.</w:t>
      </w:r>
    </w:p>
    <w:p w:rsidR="00FC6F96" w:rsidRPr="00CD1570" w:rsidRDefault="001946C6" w:rsidP="00CD1570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CD1570">
        <w:rPr>
          <w:rFonts w:ascii="Arial" w:hAnsi="Arial" w:cs="Arial"/>
          <w:sz w:val="20"/>
          <w:szCs w:val="20"/>
        </w:rPr>
        <w:lastRenderedPageBreak/>
        <w:t xml:space="preserve">8. </w:t>
      </w:r>
      <w:r w:rsidR="000B5492" w:rsidRPr="00CD1570">
        <w:rPr>
          <w:rFonts w:ascii="Arial" w:hAnsi="Arial" w:cs="Arial"/>
          <w:sz w:val="20"/>
          <w:szCs w:val="20"/>
        </w:rPr>
        <w:t>Управлению информационной политики администрации муниципального образования «Городской округ город Астрахань» в течение</w:t>
      </w:r>
      <w:r w:rsidRPr="00CD1570">
        <w:rPr>
          <w:rFonts w:ascii="Arial" w:hAnsi="Arial" w:cs="Arial"/>
          <w:sz w:val="20"/>
          <w:szCs w:val="20"/>
        </w:rPr>
        <w:t xml:space="preserve"> </w:t>
      </w:r>
      <w:r w:rsidR="000B5492" w:rsidRPr="00CD1570">
        <w:rPr>
          <w:rFonts w:ascii="Arial" w:hAnsi="Arial" w:cs="Arial"/>
          <w:sz w:val="20"/>
          <w:szCs w:val="20"/>
        </w:rPr>
        <w:t xml:space="preserve">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0B5492" w:rsidRPr="00CD1570">
        <w:rPr>
          <w:rFonts w:ascii="Arial" w:hAnsi="Arial" w:cs="Arial"/>
          <w:sz w:val="20"/>
          <w:szCs w:val="20"/>
        </w:rPr>
        <w:t>разместить</w:t>
      </w:r>
      <w:proofErr w:type="gramEnd"/>
      <w:r w:rsidR="000B5492" w:rsidRPr="00CD1570">
        <w:rPr>
          <w:rFonts w:ascii="Arial" w:hAnsi="Arial" w:cs="Arial"/>
          <w:sz w:val="20"/>
          <w:szCs w:val="20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FC6F96" w:rsidRPr="001946C6" w:rsidRDefault="000B5492" w:rsidP="001946C6">
      <w:pPr>
        <w:jc w:val="right"/>
        <w:rPr>
          <w:rFonts w:ascii="Arial" w:hAnsi="Arial" w:cs="Arial"/>
          <w:b/>
          <w:sz w:val="18"/>
          <w:szCs w:val="18"/>
        </w:rPr>
      </w:pPr>
      <w:r w:rsidRPr="001946C6">
        <w:rPr>
          <w:rFonts w:ascii="Arial" w:hAnsi="Arial" w:cs="Arial"/>
          <w:b/>
          <w:sz w:val="18"/>
          <w:szCs w:val="18"/>
        </w:rPr>
        <w:t>Глава муниципального образования</w:t>
      </w:r>
    </w:p>
    <w:p w:rsidR="00FC6F96" w:rsidRPr="001946C6" w:rsidRDefault="000B5492" w:rsidP="001946C6">
      <w:pPr>
        <w:jc w:val="right"/>
        <w:rPr>
          <w:rFonts w:ascii="Arial" w:hAnsi="Arial" w:cs="Arial"/>
          <w:b/>
          <w:sz w:val="18"/>
          <w:szCs w:val="18"/>
        </w:rPr>
      </w:pPr>
      <w:r w:rsidRPr="001946C6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FC6F96" w:rsidRPr="001946C6" w:rsidRDefault="000B5492" w:rsidP="001946C6">
      <w:pPr>
        <w:jc w:val="right"/>
        <w:rPr>
          <w:rFonts w:ascii="Arial" w:hAnsi="Arial" w:cs="Arial"/>
          <w:b/>
          <w:sz w:val="18"/>
          <w:szCs w:val="18"/>
        </w:rPr>
      </w:pPr>
      <w:r w:rsidRPr="001946C6">
        <w:rPr>
          <w:rFonts w:ascii="Arial" w:hAnsi="Arial" w:cs="Arial"/>
          <w:b/>
          <w:sz w:val="18"/>
          <w:szCs w:val="18"/>
        </w:rPr>
        <w:t>О.А. Полумордвинов</w:t>
      </w:r>
    </w:p>
    <w:p w:rsidR="00FC6F96" w:rsidRPr="001946C6" w:rsidRDefault="00FC6F96" w:rsidP="001946C6"/>
    <w:sectPr w:rsidR="00FC6F96" w:rsidRPr="001946C6" w:rsidSect="00CD1570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932" w:rsidRDefault="00DD5932">
      <w:r>
        <w:separator/>
      </w:r>
    </w:p>
  </w:endnote>
  <w:endnote w:type="continuationSeparator" w:id="0">
    <w:p w:rsidR="00DD5932" w:rsidRDefault="00DD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932" w:rsidRDefault="00DD5932"/>
  </w:footnote>
  <w:footnote w:type="continuationSeparator" w:id="0">
    <w:p w:rsidR="00DD5932" w:rsidRDefault="00DD593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0714B"/>
    <w:multiLevelType w:val="multilevel"/>
    <w:tmpl w:val="3620CF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C6F96"/>
    <w:rsid w:val="000235A3"/>
    <w:rsid w:val="000B5492"/>
    <w:rsid w:val="001946C6"/>
    <w:rsid w:val="003A6E77"/>
    <w:rsid w:val="00506379"/>
    <w:rsid w:val="0083140B"/>
    <w:rsid w:val="00B43448"/>
    <w:rsid w:val="00CD1570"/>
    <w:rsid w:val="00DD5932"/>
    <w:rsid w:val="00E27E7F"/>
    <w:rsid w:val="00EE7866"/>
    <w:rsid w:val="00FC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1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60"/>
      <w:ind w:firstLine="220"/>
    </w:pPr>
    <w:rPr>
      <w:rFonts w:ascii="Arial" w:eastAsia="Arial" w:hAnsi="Arial" w:cs="Arial"/>
      <w:sz w:val="28"/>
      <w:szCs w:val="28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1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60"/>
      <w:ind w:firstLine="220"/>
    </w:pPr>
    <w:rPr>
      <w:rFonts w:ascii="Arial" w:eastAsia="Arial" w:hAnsi="Arial" w:cs="Arial"/>
      <w:sz w:val="28"/>
      <w:szCs w:val="28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2023-12-20T14:04:00Z</dcterms:created>
  <dcterms:modified xsi:type="dcterms:W3CDTF">2023-12-21T12:22:00Z</dcterms:modified>
</cp:coreProperties>
</file>